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资质预审文件（工程、材料设备类）</w:t>
      </w:r>
    </w:p>
    <w:p>
      <w:pPr>
        <w:snapToGrid w:val="0"/>
        <w:spacing w:line="360" w:lineRule="auto"/>
        <w:ind w:left="435"/>
        <w:rPr>
          <w:rFonts w:ascii="宋体"/>
        </w:rPr>
      </w:pPr>
      <w:r>
        <w:rPr>
          <w:rFonts w:ascii="宋体"/>
          <w:sz w:val="20"/>
        </w:rPr>
        <w:pict>
          <v:line id="_x0000_s2051" o:spid="_x0000_s2051" o:spt="20" style="position:absolute;left:0pt;margin-left:0pt;margin-top:19.6pt;height:0pt;width:459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/>
        </w:rPr>
        <w:t>　　　　　　　　　　　　　　　　　　　　　　　　　　　　　　　　编号：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以下部分内容由工程供方自行打印填写。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机构与组织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>　　　　　　　　　　　　　　　　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>　　　　　　　　　　　　　　　　　　　　　　　　　　　　</w:t>
      </w:r>
      <w:bookmarkStart w:id="0" w:name="_GoBack"/>
      <w:bookmarkEnd w:id="0"/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>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>　　　　　　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>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 xml:space="preserve">集团公司/子公司/分公司 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有限公司/合伙企业/合资公司/个体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承包</w:t>
      </w:r>
      <w:r>
        <w:rPr>
          <w:sz w:val="24"/>
        </w:rPr>
        <w:t>/</w:t>
      </w:r>
      <w:r>
        <w:rPr>
          <w:rFonts w:hint="eastAsia"/>
          <w:sz w:val="24"/>
        </w:rPr>
        <w:t>供货资质范围：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承包/供货业务范围（地域）：</w:t>
      </w:r>
      <w:r>
        <w:rPr>
          <w:rFonts w:hint="eastAsia"/>
          <w:sz w:val="24"/>
          <w:u w:val="single"/>
        </w:rPr>
        <w:t>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供货产品品牌、生产商：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从事相同工程承包</w:t>
      </w:r>
      <w:r>
        <w:rPr>
          <w:sz w:val="24"/>
        </w:rPr>
        <w:t>/</w:t>
      </w:r>
      <w:r>
        <w:rPr>
          <w:rFonts w:hint="eastAsia"/>
          <w:sz w:val="24"/>
        </w:rPr>
        <w:t>材料供应的年数：</w:t>
      </w:r>
      <w:r>
        <w:rPr>
          <w:rFonts w:hint="eastAsia"/>
          <w:sz w:val="24"/>
          <w:u w:val="single"/>
        </w:rPr>
        <w:t>　　　　　　　　　　　　　　　　　　　　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熟悉政府部门及工作人员的名称：</w:t>
      </w:r>
      <w:r>
        <w:rPr>
          <w:rFonts w:hint="eastAsia"/>
          <w:sz w:val="24"/>
          <w:u w:val="single"/>
        </w:rPr>
        <w:t>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财务资料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>　　　　　　　　　　　　</w:t>
      </w:r>
      <w:r>
        <w:rPr>
          <w:rFonts w:hint="eastAsia"/>
          <w:sz w:val="24"/>
        </w:rPr>
        <w:t>实缴资本：</w:t>
      </w:r>
      <w:r>
        <w:rPr>
          <w:rFonts w:hint="eastAsia"/>
          <w:sz w:val="24"/>
          <w:u w:val="single"/>
        </w:rPr>
        <w:t>　　　　　　　　　　　　　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最近五年内完成工程造价</w:t>
      </w:r>
      <w:r>
        <w:rPr>
          <w:sz w:val="24"/>
        </w:rPr>
        <w:t>/</w:t>
      </w:r>
      <w:r>
        <w:rPr>
          <w:rFonts w:hint="eastAsia"/>
          <w:sz w:val="24"/>
        </w:rPr>
        <w:t>材料设备销售额一览表</w:t>
      </w:r>
    </w:p>
    <w:tbl>
      <w:tblPr>
        <w:tblStyle w:val="5"/>
        <w:tblW w:w="9330" w:type="dxa"/>
        <w:jc w:val="center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2434"/>
        <w:gridCol w:w="24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产值金额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目前正在进行的工程造价</w:t>
      </w:r>
      <w:r>
        <w:rPr>
          <w:sz w:val="24"/>
        </w:rPr>
        <w:t>/</w:t>
      </w:r>
      <w:r>
        <w:rPr>
          <w:rFonts w:hint="eastAsia"/>
          <w:sz w:val="24"/>
        </w:rPr>
        <w:t>已签合同材料设备销售额：</w:t>
      </w:r>
      <w:r>
        <w:rPr>
          <w:rFonts w:hint="eastAsia"/>
          <w:sz w:val="24"/>
          <w:u w:val="single"/>
        </w:rPr>
        <w:t>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人力资源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>　　　　，</w:t>
      </w:r>
      <w:r>
        <w:rPr>
          <w:rFonts w:hint="eastAsia"/>
          <w:sz w:val="24"/>
        </w:rPr>
        <w:t>其中技术人员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管理人员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工人</w:t>
      </w:r>
      <w:r>
        <w:rPr>
          <w:rFonts w:hint="eastAsia"/>
          <w:sz w:val="24"/>
          <w:u w:val="single"/>
        </w:rPr>
        <w:t>　　　　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、法人、总经理、主要技术负责人、主要经营销售人员、主要项目经理一览表</w:t>
      </w:r>
    </w:p>
    <w:tbl>
      <w:tblPr>
        <w:tblStyle w:val="5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397"/>
        <w:gridCol w:w="1800"/>
        <w:gridCol w:w="19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在工程施工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产品方面的经历、经验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设备和设施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公司主要的施工</w:t>
      </w:r>
      <w:r>
        <w:rPr>
          <w:sz w:val="24"/>
        </w:rPr>
        <w:t>/</w:t>
      </w:r>
      <w:r>
        <w:rPr>
          <w:rFonts w:hint="eastAsia"/>
          <w:sz w:val="24"/>
        </w:rPr>
        <w:t>加工设备、设施一览表：</w:t>
      </w:r>
    </w:p>
    <w:tbl>
      <w:tblPr>
        <w:tblStyle w:val="5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2512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加工设备、设施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生产能力、状态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业绩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公司承担类似项目的经历及经验：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过去五年中完成项目承包</w:t>
      </w:r>
      <w:r>
        <w:rPr>
          <w:sz w:val="24"/>
        </w:rPr>
        <w:t>/</w:t>
      </w:r>
      <w:r>
        <w:rPr>
          <w:rFonts w:hint="eastAsia"/>
          <w:sz w:val="24"/>
        </w:rPr>
        <w:t>材料设备供应项目一览表，与本项目相同的请显著表示：</w:t>
      </w:r>
    </w:p>
    <w:p>
      <w:pPr>
        <w:spacing w:line="360" w:lineRule="auto"/>
        <w:rPr>
          <w:sz w:val="24"/>
        </w:rPr>
      </w:pP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在建/供货项目一览表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工程获奖情况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85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开发单位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承建/参建/供货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附加资料</w:t>
      </w:r>
      <w:r>
        <w:rPr>
          <w:rFonts w:hint="eastAsia" w:eastAsia="黑体"/>
          <w:sz w:val="28"/>
          <w:szCs w:val="28"/>
        </w:rPr>
        <w:t>（注：附加资料需加盖企业公章）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附在本预审表后的</w:t>
      </w:r>
      <w:r>
        <w:rPr>
          <w:rFonts w:hint="eastAsia"/>
          <w:bCs/>
          <w:sz w:val="24"/>
        </w:rPr>
        <w:t>企业资料包括但不限于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安全生产许可证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资信证明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各种质量体系认证文件、获奖证书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产品认证证书、商标注册文件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投标单位授权委托书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一般纳税人证明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附在本预审表后的</w:t>
      </w:r>
      <w:r>
        <w:rPr>
          <w:rFonts w:hint="eastAsia"/>
          <w:b/>
          <w:bCs/>
          <w:sz w:val="24"/>
          <w:u w:val="single"/>
        </w:rPr>
        <w:t>技术资料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工程技术能力及优势说明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工程案例、战略业绩（包含工程合同的第一页及最后一页的扫描件）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产品印刷资料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企业技术标准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您认为评估您公司的资格预审有关的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致中天美好集团：</w:t>
      </w:r>
    </w:p>
    <w:p>
      <w:pPr>
        <w:spacing w:line="360" w:lineRule="auto"/>
        <w:ind w:firstLine="480" w:firstLineChars="20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本组织郑重承诺，以上全部资料内容及所附资料均真实无误，并同意贵方采取其他方式调查验证。本组织承担因失实而产生的所有责任。</w:t>
      </w:r>
    </w:p>
    <w:p>
      <w:pPr>
        <w:ind w:firstLine="480" w:firstLineChars="200"/>
        <w:rPr>
          <w:rFonts w:eastAsia="Times New Roman"/>
          <w:sz w:val="24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组织机构名称（加盖公章）：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　　　　授权代表签字：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  填写日期：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  <w:u w:val="single"/>
        </w:rPr>
      </w:pPr>
    </w:p>
    <w:p/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966595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word页脚左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drawing>
        <wp:inline distT="0" distB="0" distL="0" distR="0">
          <wp:extent cx="1285240" cy="352425"/>
          <wp:effectExtent l="0" t="0" r="0" b="0"/>
          <wp:docPr id="4" name="图片 3" descr="word页脚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word页脚右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7782" cy="35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180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5" w:hRule="atLeast"/>
      </w:trPr>
      <w:tc>
        <w:tcPr>
          <w:tcW w:w="3060" w:type="dxa"/>
          <w:tcBorders>
            <w:left w:val="nil"/>
          </w:tcBorders>
          <w:vAlign w:val="center"/>
        </w:tcPr>
        <w:p>
          <w:pPr>
            <w:pBdr>
              <w:bottom w:val="none" w:color="auto" w:sz="0" w:space="0"/>
            </w:pBd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drawing>
              <wp:inline distT="0" distB="0" distL="0" distR="0">
                <wp:extent cx="1362075" cy="664210"/>
                <wp:effectExtent l="0" t="0" r="0" b="0"/>
                <wp:docPr id="2" name="图片 1" descr="横版logo-标准色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" descr="横版logo-标准色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07" cy="6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>
          <w:pPr>
            <w:pBdr>
              <w:bottom w:val="none" w:color="auto" w:sz="0" w:space="0"/>
            </w:pBd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>
          <w:pPr>
            <w:pBdr>
              <w:bottom w:val="none" w:color="auto" w:sz="0" w:space="0"/>
            </w:pBd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编    号：</w:t>
          </w:r>
        </w:p>
        <w:p>
          <w:pPr>
            <w:pBdr>
              <w:bottom w:val="none" w:color="auto" w:sz="0" w:space="0"/>
            </w:pBd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版    号：</w:t>
          </w:r>
        </w:p>
        <w:p>
          <w:pPr>
            <w:pBdr>
              <w:bottom w:val="none" w:color="auto" w:sz="0" w:space="0"/>
            </w:pBdr>
          </w:pPr>
          <w:r>
            <w:rPr>
              <w:rFonts w:hint="eastAsia" w:ascii="Arial" w:hAnsi="Arial" w:eastAsia="黑体"/>
            </w:rPr>
            <w:t>生效日期：2019年3月1日</w:t>
          </w:r>
        </w:p>
      </w:tc>
    </w:tr>
  </w:tbl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697"/>
    <w:multiLevelType w:val="singleLevel"/>
    <w:tmpl w:val="088D369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1C291035"/>
    <w:multiLevelType w:val="singleLevel"/>
    <w:tmpl w:val="1C29103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2">
    <w:nsid w:val="2064536B"/>
    <w:multiLevelType w:val="singleLevel"/>
    <w:tmpl w:val="2064536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3">
    <w:nsid w:val="4EB24F20"/>
    <w:multiLevelType w:val="singleLevel"/>
    <w:tmpl w:val="4EB24F2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4">
    <w:nsid w:val="537D5635"/>
    <w:multiLevelType w:val="singleLevel"/>
    <w:tmpl w:val="537D5635"/>
    <w:lvl w:ilvl="0" w:tentative="0">
      <w:start w:val="4"/>
      <w:numFmt w:val="decimal"/>
      <w:suff w:val="nothing"/>
      <w:lvlText w:val="%1、"/>
      <w:lvlJc w:val="left"/>
    </w:lvl>
  </w:abstractNum>
  <w:abstractNum w:abstractNumId="5">
    <w:nsid w:val="537D5833"/>
    <w:multiLevelType w:val="singleLevel"/>
    <w:tmpl w:val="537D583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C43"/>
    <w:rsid w:val="0000006F"/>
    <w:rsid w:val="000B4D7E"/>
    <w:rsid w:val="00113E79"/>
    <w:rsid w:val="00226F55"/>
    <w:rsid w:val="003A677A"/>
    <w:rsid w:val="00557422"/>
    <w:rsid w:val="005F08B6"/>
    <w:rsid w:val="00794E9F"/>
    <w:rsid w:val="007F5C43"/>
    <w:rsid w:val="008E126F"/>
    <w:rsid w:val="009A7117"/>
    <w:rsid w:val="00A438C4"/>
    <w:rsid w:val="00A645EE"/>
    <w:rsid w:val="00AF4635"/>
    <w:rsid w:val="00B14643"/>
    <w:rsid w:val="00CE10C1"/>
    <w:rsid w:val="00E550B2"/>
    <w:rsid w:val="00E60072"/>
    <w:rsid w:val="00EC0098"/>
    <w:rsid w:val="00ED3A45"/>
    <w:rsid w:val="00EF3B07"/>
    <w:rsid w:val="00FC2891"/>
    <w:rsid w:val="0BA73CB3"/>
    <w:rsid w:val="27257720"/>
    <w:rsid w:val="53A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259</Words>
  <Characters>1482</Characters>
  <Lines>12</Lines>
  <Paragraphs>3</Paragraphs>
  <TotalTime>14</TotalTime>
  <ScaleCrop>false</ScaleCrop>
  <LinksUpToDate>false</LinksUpToDate>
  <CharactersWithSpaces>1738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2014-12-18T05:58:00Z</dcterms:created>
  <dc:creator>Administrator</dc:creator>
  <cp:lastModifiedBy>Te-amo米</cp:lastModifiedBy>
  <dcterms:modified xsi:type="dcterms:W3CDTF">2019-08-19T08:46:34Z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